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6CD4" w14:textId="66A2E712" w:rsidR="003A6926" w:rsidRPr="003A6926" w:rsidRDefault="003A6926" w:rsidP="003A6926">
      <w:pPr>
        <w:pStyle w:val="Rubrik1"/>
        <w:jc w:val="right"/>
        <w:rPr>
          <w:color w:val="auto"/>
          <w:sz w:val="22"/>
          <w:szCs w:val="22"/>
        </w:rPr>
      </w:pPr>
      <w:r w:rsidRPr="003A6926">
        <w:rPr>
          <w:color w:val="auto"/>
          <w:sz w:val="22"/>
          <w:szCs w:val="22"/>
        </w:rPr>
        <w:t>2022-03-22</w:t>
      </w:r>
    </w:p>
    <w:p w14:paraId="65648D29" w14:textId="65190B51" w:rsidR="00FA2DE7" w:rsidRPr="00A41F6A" w:rsidRDefault="007932ED" w:rsidP="007932ED">
      <w:pPr>
        <w:pStyle w:val="Rubrik1"/>
        <w:rPr>
          <w:b/>
          <w:bCs/>
          <w:color w:val="auto"/>
        </w:rPr>
      </w:pPr>
      <w:r w:rsidRPr="00A41F6A">
        <w:rPr>
          <w:b/>
          <w:bCs/>
          <w:color w:val="auto"/>
        </w:rPr>
        <w:t xml:space="preserve">Proposition </w:t>
      </w:r>
      <w:r w:rsidR="00021366">
        <w:rPr>
          <w:b/>
          <w:bCs/>
          <w:color w:val="auto"/>
        </w:rPr>
        <w:t>- B</w:t>
      </w:r>
      <w:r w:rsidRPr="00A41F6A">
        <w:rPr>
          <w:b/>
          <w:bCs/>
          <w:color w:val="auto"/>
        </w:rPr>
        <w:t>yta tak på gemensamhetshusen</w:t>
      </w:r>
    </w:p>
    <w:p w14:paraId="76118AA2" w14:textId="1A006024" w:rsidR="007932ED" w:rsidRPr="00A41F6A" w:rsidRDefault="007932ED" w:rsidP="007932ED">
      <w:pPr>
        <w:rPr>
          <w:b/>
          <w:bCs/>
        </w:rPr>
      </w:pPr>
    </w:p>
    <w:p w14:paraId="1B74FF26" w14:textId="6E2CC798" w:rsidR="007932ED" w:rsidRPr="009D1949" w:rsidRDefault="007932ED" w:rsidP="007932ED">
      <w:r w:rsidRPr="00A41F6A">
        <w:rPr>
          <w:b/>
          <w:bCs/>
        </w:rPr>
        <w:t xml:space="preserve">Under senaste 2 åren så har styrelsen inventerat skicket på samfällighetens gemensamhetsanläggningar. </w:t>
      </w:r>
      <w:r w:rsidRPr="009D1949">
        <w:t xml:space="preserve">Här ryms bland annat vatten- och avloppssystem, el-anläggningar, asfaltsytor, gemensamhetsgarage, belysning, gemensamhetshusen, lekplatser, grönytor </w:t>
      </w:r>
      <w:proofErr w:type="gramStart"/>
      <w:r w:rsidRPr="009D1949">
        <w:t>etc.</w:t>
      </w:r>
      <w:proofErr w:type="gramEnd"/>
    </w:p>
    <w:p w14:paraId="6F80DC59" w14:textId="78A43E54" w:rsidR="007932ED" w:rsidRPr="00A41F6A" w:rsidRDefault="007932ED" w:rsidP="007932ED">
      <w:r w:rsidRPr="00A41F6A">
        <w:t>Styrelsen kan konstatera att det finns flera av dessa anläggningar som är i behov av underhåll och upprustning men taken på gemsamhetshusen har oss veterligen aldrig blivit utbytta sedan de byggdes och har nu passerat sin tänkta tekniska livslängd. Här ser vi även att följdskadorna av ett läckande tak kan motivera att vi byter ut dessa relativt snabbt.</w:t>
      </w:r>
    </w:p>
    <w:p w14:paraId="1C94870A" w14:textId="77777777" w:rsidR="007932ED" w:rsidRPr="00A41F6A" w:rsidRDefault="007932ED" w:rsidP="007932ED">
      <w:pPr>
        <w:rPr>
          <w:b/>
          <w:bCs/>
        </w:rPr>
      </w:pPr>
      <w:r w:rsidRPr="00A41F6A">
        <w:rPr>
          <w:b/>
          <w:bCs/>
        </w:rPr>
        <w:t>Styrelsen har tagit in 3 olika offerter.</w:t>
      </w:r>
      <w:r w:rsidRPr="00A41F6A">
        <w:rPr>
          <w:b/>
          <w:bCs/>
        </w:rPr>
        <w:br/>
      </w:r>
      <w:r w:rsidRPr="00A41F6A">
        <w:t xml:space="preserve">En offert kom in på </w:t>
      </w:r>
      <w:proofErr w:type="gramStart"/>
      <w:r w:rsidRPr="00A41F6A">
        <w:t>198.000</w:t>
      </w:r>
      <w:proofErr w:type="gramEnd"/>
      <w:r w:rsidRPr="00A41F6A">
        <w:t xml:space="preserve"> kronor exkl. moms men då bara med en garantitid på 10 år.</w:t>
      </w:r>
      <w:r w:rsidRPr="00A41F6A">
        <w:br/>
        <w:t>En offert kom in på 449.000 kronor exkl. moms med en garantitid på 30 år</w:t>
      </w:r>
      <w:r w:rsidRPr="00A41F6A">
        <w:br/>
        <w:t>En offert kom in på 309.000 exkl. moms med en garantitid på 30 år.</w:t>
      </w:r>
    </w:p>
    <w:p w14:paraId="32F30458" w14:textId="7982451A" w:rsidR="00285927" w:rsidRDefault="007932ED" w:rsidP="007932ED">
      <w:r w:rsidRPr="00A41F6A">
        <w:rPr>
          <w:b/>
          <w:bCs/>
        </w:rPr>
        <w:br/>
        <w:t xml:space="preserve">Styrelsen föreslår </w:t>
      </w:r>
      <w:r w:rsidR="00FC2B68">
        <w:rPr>
          <w:b/>
          <w:bCs/>
        </w:rPr>
        <w:t xml:space="preserve">stämman </w:t>
      </w:r>
      <w:r w:rsidRPr="00A41F6A">
        <w:rPr>
          <w:b/>
          <w:bCs/>
        </w:rPr>
        <w:t xml:space="preserve">att </w:t>
      </w:r>
      <w:r w:rsidR="002C7388">
        <w:rPr>
          <w:b/>
          <w:bCs/>
        </w:rPr>
        <w:t xml:space="preserve">låta styrelsen </w:t>
      </w:r>
      <w:r w:rsidR="00FC2B68">
        <w:rPr>
          <w:b/>
          <w:bCs/>
        </w:rPr>
        <w:t xml:space="preserve">besluta om och </w:t>
      </w:r>
      <w:r w:rsidRPr="00A41F6A">
        <w:rPr>
          <w:b/>
          <w:bCs/>
        </w:rPr>
        <w:t xml:space="preserve">anlita </w:t>
      </w:r>
      <w:r w:rsidRPr="00A41F6A">
        <w:rPr>
          <w:b/>
          <w:bCs/>
        </w:rPr>
        <w:br/>
      </w:r>
      <w:r w:rsidRPr="00A41F6A">
        <w:t>VG Bygg och Tak AB för att renovera taken</w:t>
      </w:r>
      <w:r w:rsidR="00DF0AB4">
        <w:t xml:space="preserve"> på gemensamhetshusen</w:t>
      </w:r>
      <w:r w:rsidRPr="00A41F6A">
        <w:t xml:space="preserve">. Motiveringen till detta är främst den långa garantitiden på 30 år på pannor, takpapp och plåtarbeten, så som hängrännor, stuprör </w:t>
      </w:r>
      <w:proofErr w:type="spellStart"/>
      <w:r w:rsidRPr="00A41F6A">
        <w:t>etc</w:t>
      </w:r>
      <w:proofErr w:type="spellEnd"/>
      <w:r w:rsidRPr="00A41F6A">
        <w:t>, kombinerat med ett konkurrenskraftigt pris.</w:t>
      </w:r>
      <w:r w:rsidR="00DF0AB4">
        <w:t xml:space="preserve"> </w:t>
      </w:r>
    </w:p>
    <w:p w14:paraId="0A349B42" w14:textId="3ACF71E0" w:rsidR="007932ED" w:rsidRPr="00A41F6A" w:rsidRDefault="00DF0AB4" w:rsidP="007932ED">
      <w:pPr>
        <w:rPr>
          <w:b/>
          <w:bCs/>
        </w:rPr>
      </w:pPr>
      <w:r>
        <w:t xml:space="preserve">Renoveringen önskar styrelsen genomföra </w:t>
      </w:r>
      <w:r w:rsidR="00285927">
        <w:t>ett hus i taget då det i samband med denna typ av arbete</w:t>
      </w:r>
      <w:r w:rsidR="002933BC">
        <w:t xml:space="preserve"> </w:t>
      </w:r>
      <w:r w:rsidR="00285927">
        <w:t>kan dyka upp oväntade</w:t>
      </w:r>
      <w:r w:rsidR="002933BC">
        <w:t xml:space="preserve"> behov av extraarbete. </w:t>
      </w:r>
      <w:r w:rsidR="00C02B7E">
        <w:br/>
      </w:r>
      <w:r w:rsidR="002933BC" w:rsidRPr="0001378E">
        <w:rPr>
          <w:b/>
          <w:bCs/>
        </w:rPr>
        <w:t>Styrelsen önskar således stämmans tillåtelse att förvalta</w:t>
      </w:r>
      <w:r w:rsidR="00FC2B68">
        <w:t xml:space="preserve"> </w:t>
      </w:r>
      <w:r w:rsidR="0001378E">
        <w:t xml:space="preserve">pengarna </w:t>
      </w:r>
      <w:r w:rsidR="0000093A">
        <w:t>på bästa sätt i syfte att få taken renoverade.</w:t>
      </w:r>
    </w:p>
    <w:p w14:paraId="66F09063" w14:textId="1FFE8F6F" w:rsidR="007932ED" w:rsidRDefault="007932ED" w:rsidP="007932ED">
      <w:r w:rsidRPr="0087756B">
        <w:t>Finansiering sker genom uttag ur fond</w:t>
      </w:r>
      <w:r w:rsidR="003C58AE">
        <w:rPr>
          <w:b/>
          <w:bCs/>
        </w:rPr>
        <w:t xml:space="preserve"> </w:t>
      </w:r>
      <w:r w:rsidR="003C58AE" w:rsidRPr="003C58AE">
        <w:t>(Underhåll- och förnyelsefond)</w:t>
      </w:r>
      <w:r w:rsidR="003A6926">
        <w:t>. Se separat proposition för uttag ur fond</w:t>
      </w:r>
      <w:r w:rsidR="00292FE3">
        <w:t xml:space="preserve"> </w:t>
      </w:r>
      <w:r w:rsidR="00517E34">
        <w:t>(250 000kr)</w:t>
      </w:r>
      <w:r w:rsidR="003A6926">
        <w:t>.</w:t>
      </w:r>
    </w:p>
    <w:p w14:paraId="03D166C6" w14:textId="13607E6B" w:rsidR="0087756B" w:rsidRDefault="0087756B" w:rsidP="007932ED"/>
    <w:p w14:paraId="77DE8318" w14:textId="1D82947C" w:rsidR="0087756B" w:rsidRPr="0087756B" w:rsidRDefault="0087756B" w:rsidP="007932ED">
      <w:pPr>
        <w:rPr>
          <w:b/>
          <w:bCs/>
          <w:i/>
          <w:iCs/>
        </w:rPr>
      </w:pPr>
      <w:r w:rsidRPr="009707A5">
        <w:rPr>
          <w:i/>
          <w:iCs/>
        </w:rPr>
        <w:t xml:space="preserve">Styrelsen, Norra Livereds Samfällighet </w:t>
      </w:r>
      <w:r w:rsidRPr="009707A5">
        <w:rPr>
          <w:i/>
          <w:iCs/>
        </w:rPr>
        <w:br/>
        <w:t>Mars 2022</w:t>
      </w:r>
    </w:p>
    <w:sectPr w:rsidR="0087756B" w:rsidRPr="0087756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85B1" w14:textId="77777777" w:rsidR="003A6926" w:rsidRDefault="003A6926" w:rsidP="003A6926">
      <w:pPr>
        <w:spacing w:after="0" w:line="240" w:lineRule="auto"/>
      </w:pPr>
      <w:r>
        <w:separator/>
      </w:r>
    </w:p>
  </w:endnote>
  <w:endnote w:type="continuationSeparator" w:id="0">
    <w:p w14:paraId="77248744" w14:textId="77777777" w:rsidR="003A6926" w:rsidRDefault="003A6926" w:rsidP="003A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908D" w14:textId="77777777" w:rsidR="003A6926" w:rsidRDefault="003A6926" w:rsidP="003A6926">
      <w:pPr>
        <w:spacing w:after="0" w:line="240" w:lineRule="auto"/>
      </w:pPr>
      <w:r>
        <w:separator/>
      </w:r>
    </w:p>
  </w:footnote>
  <w:footnote w:type="continuationSeparator" w:id="0">
    <w:p w14:paraId="3ED4AAF3" w14:textId="77777777" w:rsidR="003A6926" w:rsidRDefault="003A6926" w:rsidP="003A6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379E" w14:textId="1B9C3EE5" w:rsidR="003A6926" w:rsidRDefault="003A6926" w:rsidP="0037203C">
    <w:pPr>
      <w:pStyle w:val="Sidhuvud"/>
      <w:jc w:val="center"/>
    </w:pPr>
    <w:r>
      <w:t>Norra Livereds Samfällighet</w:t>
    </w:r>
    <w:r w:rsidR="0037203C">
      <w:t xml:space="preserve"> -</w:t>
    </w:r>
    <w:r>
      <w:t xml:space="preserve"> ÅRSMÖTE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F8"/>
    <w:rsid w:val="0000093A"/>
    <w:rsid w:val="0001378E"/>
    <w:rsid w:val="00021366"/>
    <w:rsid w:val="000A28CC"/>
    <w:rsid w:val="00285927"/>
    <w:rsid w:val="00292FE3"/>
    <w:rsid w:val="002933BC"/>
    <w:rsid w:val="002C7388"/>
    <w:rsid w:val="0037203C"/>
    <w:rsid w:val="003A6926"/>
    <w:rsid w:val="003C58AE"/>
    <w:rsid w:val="00517E34"/>
    <w:rsid w:val="00640B4B"/>
    <w:rsid w:val="007932ED"/>
    <w:rsid w:val="008752F8"/>
    <w:rsid w:val="0087756B"/>
    <w:rsid w:val="009D1949"/>
    <w:rsid w:val="00A41F6A"/>
    <w:rsid w:val="00C02B7E"/>
    <w:rsid w:val="00D30EB2"/>
    <w:rsid w:val="00DF0AB4"/>
    <w:rsid w:val="00FA2DE7"/>
    <w:rsid w:val="00FC2B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067E"/>
  <w15:chartTrackingRefBased/>
  <w15:docId w15:val="{0CA738FC-E2AA-4170-88C7-EF3E87B3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932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32ED"/>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3A69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6926"/>
  </w:style>
  <w:style w:type="paragraph" w:styleId="Sidfot">
    <w:name w:val="footer"/>
    <w:basedOn w:val="Normal"/>
    <w:link w:val="SidfotChar"/>
    <w:uiPriority w:val="99"/>
    <w:unhideWhenUsed/>
    <w:rsid w:val="003A69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1412</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Midenborn</dc:creator>
  <cp:keywords/>
  <dc:description/>
  <cp:lastModifiedBy>Maja Orvarson</cp:lastModifiedBy>
  <cp:revision>21</cp:revision>
  <dcterms:created xsi:type="dcterms:W3CDTF">2022-03-09T20:20:00Z</dcterms:created>
  <dcterms:modified xsi:type="dcterms:W3CDTF">2022-03-11T10:19:00Z</dcterms:modified>
</cp:coreProperties>
</file>